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CE" w:rsidRPr="000F69CE" w:rsidRDefault="000F69CE" w:rsidP="000F69CE">
      <w:pPr>
        <w:shd w:val="clear" w:color="auto" w:fill="FFFFFF"/>
        <w:spacing w:after="0" w:line="315" w:lineRule="atLeast"/>
        <w:outlineLvl w:val="0"/>
        <w:rPr>
          <w:rFonts w:ascii="Verdana" w:eastAsia="Times New Roman" w:hAnsi="Verdana" w:cs="Times New Roman"/>
          <w:color w:val="5A5A5A"/>
          <w:kern w:val="36"/>
          <w:sz w:val="31"/>
          <w:szCs w:val="31"/>
          <w:lang w:eastAsia="de-DE"/>
        </w:rPr>
      </w:pPr>
      <w:r w:rsidRPr="000F69CE">
        <w:rPr>
          <w:rFonts w:ascii="Verdana" w:eastAsia="Times New Roman" w:hAnsi="Verdana" w:cs="Times New Roman"/>
          <w:color w:val="5A5A5A"/>
          <w:kern w:val="36"/>
          <w:sz w:val="31"/>
          <w:szCs w:val="31"/>
          <w:lang w:eastAsia="de-DE"/>
        </w:rPr>
        <w:t>Nachrichten aus dem Rathaus</w:t>
      </w:r>
    </w:p>
    <w:p w:rsidR="000F69CE" w:rsidRPr="000F69CE" w:rsidRDefault="000F69CE" w:rsidP="000F69CE">
      <w:pPr>
        <w:shd w:val="clear" w:color="auto" w:fill="FFFFFF"/>
        <w:spacing w:after="0" w:line="240" w:lineRule="auto"/>
        <w:rPr>
          <w:rFonts w:ascii="Verdana" w:eastAsia="Times New Roman" w:hAnsi="Verdana" w:cs="Times New Roman"/>
          <w:color w:val="000000"/>
          <w:sz w:val="24"/>
          <w:szCs w:val="24"/>
          <w:lang w:eastAsia="de-DE"/>
        </w:rPr>
      </w:pPr>
      <w:r w:rsidRPr="000F69CE">
        <w:rPr>
          <w:rFonts w:ascii="Verdana" w:eastAsia="Times New Roman" w:hAnsi="Verdana" w:cs="Times New Roman"/>
          <w:noProof/>
          <w:color w:val="000000"/>
          <w:sz w:val="24"/>
          <w:szCs w:val="24"/>
          <w:lang w:eastAsia="de-DE"/>
        </w:rPr>
        <mc:AlternateContent>
          <mc:Choice Requires="wps">
            <w:drawing>
              <wp:inline distT="0" distB="0" distL="0" distR="0" wp14:anchorId="0BA2213E" wp14:editId="5C0103DD">
                <wp:extent cx="304800" cy="304800"/>
                <wp:effectExtent l="0" t="0" r="0" b="0"/>
                <wp:docPr id="3" name="AutoShape 5" descr="Logo der Stadt Nürnbe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A6935" id="AutoShape 5" o:spid="_x0000_s1026" alt="Logo der Stadt Nürnbe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e8b33MAgAA2A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0F69CE" w:rsidRPr="000F69CE" w:rsidRDefault="000F69CE" w:rsidP="000F69CE">
      <w:pPr>
        <w:shd w:val="clear" w:color="auto" w:fill="FFFFFF"/>
        <w:spacing w:line="218" w:lineRule="atLeast"/>
        <w:rPr>
          <w:rFonts w:ascii="Verdana" w:eastAsia="Times New Roman" w:hAnsi="Verdana" w:cs="Times New Roman"/>
          <w:b/>
          <w:bCs/>
          <w:color w:val="464646"/>
          <w:lang w:eastAsia="de-DE"/>
        </w:rPr>
      </w:pPr>
      <w:bookmarkStart w:id="0" w:name="_GoBack"/>
      <w:r w:rsidRPr="000F69CE">
        <w:rPr>
          <w:rFonts w:ascii="Verdana" w:eastAsia="Times New Roman" w:hAnsi="Verdana" w:cs="Times New Roman"/>
          <w:b/>
          <w:bCs/>
          <w:color w:val="464646"/>
          <w:lang w:eastAsia="de-DE"/>
        </w:rPr>
        <w:t>Nr. 1106 / 04.10.2022</w:t>
      </w:r>
    </w:p>
    <w:bookmarkEnd w:id="0"/>
    <w:p w:rsidR="000F69CE" w:rsidRPr="000F69CE" w:rsidRDefault="000F69CE" w:rsidP="000F69CE">
      <w:pPr>
        <w:shd w:val="clear" w:color="auto" w:fill="FFFFFF"/>
        <w:spacing w:after="0" w:line="240" w:lineRule="auto"/>
        <w:outlineLvl w:val="1"/>
        <w:rPr>
          <w:rFonts w:ascii="Verdana" w:eastAsia="Times New Roman" w:hAnsi="Verdana" w:cs="Times New Roman"/>
          <w:b/>
          <w:bCs/>
          <w:color w:val="000000"/>
          <w:lang w:eastAsia="de-DE"/>
        </w:rPr>
      </w:pPr>
      <w:r w:rsidRPr="000F69CE">
        <w:rPr>
          <w:rFonts w:ascii="Verdana" w:eastAsia="Times New Roman" w:hAnsi="Verdana" w:cs="Times New Roman"/>
          <w:b/>
          <w:bCs/>
          <w:color w:val="000000"/>
          <w:lang w:eastAsia="de-DE"/>
        </w:rPr>
        <w:t>Pflegestützpunkt: Dezentrale Beratung in Langwasser</w:t>
      </w:r>
    </w:p>
    <w:p w:rsidR="000F69CE" w:rsidRPr="000F69CE" w:rsidRDefault="000F69CE" w:rsidP="000F69CE">
      <w:pPr>
        <w:shd w:val="clear" w:color="auto" w:fill="FFFFFF"/>
        <w:spacing w:after="150" w:line="349" w:lineRule="atLeast"/>
        <w:rPr>
          <w:rFonts w:ascii="Verdana" w:eastAsia="Times New Roman" w:hAnsi="Verdana" w:cs="Times New Roman"/>
          <w:color w:val="000000"/>
          <w:sz w:val="19"/>
          <w:szCs w:val="19"/>
          <w:lang w:eastAsia="de-DE"/>
        </w:rPr>
      </w:pPr>
      <w:r w:rsidRPr="000F69CE">
        <w:rPr>
          <w:rFonts w:ascii="Verdana" w:eastAsia="Times New Roman" w:hAnsi="Verdana" w:cs="Times New Roman"/>
          <w:color w:val="000000"/>
          <w:sz w:val="19"/>
          <w:szCs w:val="19"/>
          <w:lang w:eastAsia="de-DE"/>
        </w:rPr>
        <w:t xml:space="preserve">Der Pflegestützpunkt Nürnberg bietet ab Dienstag, 25. Oktober 2022, sein kostenloses Beratungsangebot im Gemeinschaftshaus Langwasser im Amt für Kultur und Freizeit, </w:t>
      </w:r>
      <w:proofErr w:type="spellStart"/>
      <w:r w:rsidRPr="000F69CE">
        <w:rPr>
          <w:rFonts w:ascii="Verdana" w:eastAsia="Times New Roman" w:hAnsi="Verdana" w:cs="Times New Roman"/>
          <w:color w:val="000000"/>
          <w:sz w:val="19"/>
          <w:szCs w:val="19"/>
          <w:lang w:eastAsia="de-DE"/>
        </w:rPr>
        <w:t>Glogauer</w:t>
      </w:r>
      <w:proofErr w:type="spellEnd"/>
      <w:r w:rsidRPr="000F69CE">
        <w:rPr>
          <w:rFonts w:ascii="Verdana" w:eastAsia="Times New Roman" w:hAnsi="Verdana" w:cs="Times New Roman"/>
          <w:color w:val="000000"/>
          <w:sz w:val="19"/>
          <w:szCs w:val="19"/>
          <w:lang w:eastAsia="de-DE"/>
        </w:rPr>
        <w:t xml:space="preserve"> Straße 50, an. Jeden Dienstag von 10 Uhr bis 17 Uhr stehen die Mitarbeitenden dort für Fragen zum Thema Alter und Pflege persönlich und telefonisch zur Verfügung. Am 25. Oktober können Interessierte die Pflegeberaterinnen des Pflegestützpunkts ab 10 Uhr im Foyer des Gemeinschaftshauses persönlich kennenlernen und einen ersten Eindruck über das neue Angebot gewinnen.</w:t>
      </w:r>
    </w:p>
    <w:p w:rsidR="000F69CE" w:rsidRPr="000F69CE" w:rsidRDefault="000F69CE" w:rsidP="000F69CE">
      <w:pPr>
        <w:shd w:val="clear" w:color="auto" w:fill="FFFFFF"/>
        <w:spacing w:after="150" w:line="349" w:lineRule="atLeast"/>
        <w:rPr>
          <w:rFonts w:ascii="Verdana" w:eastAsia="Times New Roman" w:hAnsi="Verdana" w:cs="Times New Roman"/>
          <w:color w:val="000000"/>
          <w:sz w:val="19"/>
          <w:szCs w:val="19"/>
          <w:lang w:eastAsia="de-DE"/>
        </w:rPr>
      </w:pPr>
      <w:r w:rsidRPr="000F69CE">
        <w:rPr>
          <w:rFonts w:ascii="Verdana" w:eastAsia="Times New Roman" w:hAnsi="Verdana" w:cs="Times New Roman"/>
          <w:color w:val="000000"/>
          <w:sz w:val="19"/>
          <w:szCs w:val="19"/>
          <w:lang w:eastAsia="de-DE"/>
        </w:rPr>
        <w:t xml:space="preserve">Nachdem die Pflegeberatung im Stadtteil Bleiweiß (Treff Bleiweiß, Hintere Bleiweißstraße 15, immer donnerstags von 10 bis 17 Uhr) gut angenommen wird, geht in Langwasser die zweite dezentrale Anlaufstelle an den Start. Der Zugang zum Beratungsraum ist barrierefrei und für Menschen mit Seheinschränkungen mit einem Leitliniensystem gut ausgestattet. Auch </w:t>
      </w:r>
      <w:proofErr w:type="spellStart"/>
      <w:r w:rsidRPr="000F69CE">
        <w:rPr>
          <w:rFonts w:ascii="Verdana" w:eastAsia="Times New Roman" w:hAnsi="Verdana" w:cs="Times New Roman"/>
          <w:color w:val="000000"/>
          <w:sz w:val="19"/>
          <w:szCs w:val="19"/>
          <w:lang w:eastAsia="de-DE"/>
        </w:rPr>
        <w:t>Angehörige</w:t>
      </w:r>
      <w:proofErr w:type="spellEnd"/>
      <w:r w:rsidRPr="000F69CE">
        <w:rPr>
          <w:rFonts w:ascii="Verdana" w:eastAsia="Times New Roman" w:hAnsi="Verdana" w:cs="Times New Roman"/>
          <w:color w:val="000000"/>
          <w:sz w:val="19"/>
          <w:szCs w:val="19"/>
          <w:lang w:eastAsia="de-DE"/>
        </w:rPr>
        <w:t xml:space="preserve"> von Pflegebedürftigen können sich beim Pflegestützpunkt umfassend und neutral beraten lassen.</w:t>
      </w:r>
    </w:p>
    <w:p w:rsidR="000F69CE" w:rsidRPr="000F69CE" w:rsidRDefault="000F69CE" w:rsidP="000F69CE">
      <w:pPr>
        <w:shd w:val="clear" w:color="auto" w:fill="FFFFFF"/>
        <w:spacing w:after="150" w:line="349" w:lineRule="atLeast"/>
        <w:rPr>
          <w:rFonts w:ascii="Verdana" w:eastAsia="Times New Roman" w:hAnsi="Verdana" w:cs="Times New Roman"/>
          <w:color w:val="000000"/>
          <w:sz w:val="19"/>
          <w:szCs w:val="19"/>
          <w:lang w:eastAsia="de-DE"/>
        </w:rPr>
      </w:pPr>
      <w:r w:rsidRPr="000F69CE">
        <w:rPr>
          <w:rFonts w:ascii="Verdana" w:eastAsia="Times New Roman" w:hAnsi="Verdana" w:cs="Times New Roman"/>
          <w:color w:val="000000"/>
          <w:sz w:val="19"/>
          <w:szCs w:val="19"/>
          <w:lang w:eastAsia="de-DE"/>
        </w:rPr>
        <w:t xml:space="preserve">„Das Gemeinschaftshaus Langwasser in der </w:t>
      </w:r>
      <w:proofErr w:type="spellStart"/>
      <w:r w:rsidRPr="000F69CE">
        <w:rPr>
          <w:rFonts w:ascii="Verdana" w:eastAsia="Times New Roman" w:hAnsi="Verdana" w:cs="Times New Roman"/>
          <w:color w:val="000000"/>
          <w:sz w:val="19"/>
          <w:szCs w:val="19"/>
          <w:lang w:eastAsia="de-DE"/>
        </w:rPr>
        <w:t>Glogauer</w:t>
      </w:r>
      <w:proofErr w:type="spellEnd"/>
      <w:r w:rsidRPr="000F69CE">
        <w:rPr>
          <w:rFonts w:ascii="Verdana" w:eastAsia="Times New Roman" w:hAnsi="Verdana" w:cs="Times New Roman"/>
          <w:color w:val="000000"/>
          <w:sz w:val="19"/>
          <w:szCs w:val="19"/>
          <w:lang w:eastAsia="de-DE"/>
        </w:rPr>
        <w:t xml:space="preserve"> Straße ist eine sehr bekannte Anlaufstelle und im Herzen Langwassers gut erreichbar. Gerade für Menschen mit Einschränkungen ist es von wesentlicher Bedeutung, vor Ort im Quartier eine Möglichkeit zu regelmäßiger Pflegeberatung vorzufinden. Ich freue mich, dass der Pflegestützpunkt mit einer Beraterin oder einem Berater nun wöchentlich dezentral vor Ort für Fragen zum Thema Pflege aufgesucht werden kann“, fasst Elisabeth Ries, Nürnbergs Referentin für Jugend, Familie und Soziales, die Vorteile des neuen Beratungsstandorts zusammen.</w:t>
      </w:r>
    </w:p>
    <w:p w:rsidR="000F69CE" w:rsidRPr="000F69CE" w:rsidRDefault="000F69CE" w:rsidP="000F69CE">
      <w:pPr>
        <w:shd w:val="clear" w:color="auto" w:fill="FFFFFF"/>
        <w:spacing w:after="150" w:line="349" w:lineRule="atLeast"/>
        <w:rPr>
          <w:rFonts w:ascii="Verdana" w:eastAsia="Times New Roman" w:hAnsi="Verdana" w:cs="Times New Roman"/>
          <w:color w:val="000000"/>
          <w:sz w:val="19"/>
          <w:szCs w:val="19"/>
          <w:lang w:eastAsia="de-DE"/>
        </w:rPr>
      </w:pPr>
      <w:r w:rsidRPr="000F69CE">
        <w:rPr>
          <w:rFonts w:ascii="Verdana" w:eastAsia="Times New Roman" w:hAnsi="Verdana" w:cs="Times New Roman"/>
          <w:color w:val="000000"/>
          <w:sz w:val="19"/>
          <w:szCs w:val="19"/>
          <w:lang w:eastAsia="de-DE"/>
        </w:rPr>
        <w:t>Eine persönliche Beratung ist zur angegebenen Zeit auch ohne Terminvereinbarung möglich; per Telefon erhalten Interessierte eine Beratung unter 09 11 / 2 31-8 78 89. Es gibt auch Beratungsgespräche in russischer Sprache.</w:t>
      </w:r>
    </w:p>
    <w:p w:rsidR="000F69CE" w:rsidRPr="000F69CE" w:rsidRDefault="000F69CE" w:rsidP="000F69CE">
      <w:pPr>
        <w:shd w:val="clear" w:color="auto" w:fill="FFFFFF"/>
        <w:spacing w:line="349" w:lineRule="atLeast"/>
        <w:rPr>
          <w:rFonts w:ascii="Verdana" w:eastAsia="Times New Roman" w:hAnsi="Verdana" w:cs="Times New Roman"/>
          <w:color w:val="000000"/>
          <w:sz w:val="19"/>
          <w:szCs w:val="19"/>
          <w:lang w:eastAsia="de-DE"/>
        </w:rPr>
      </w:pPr>
      <w:r w:rsidRPr="000F69CE">
        <w:rPr>
          <w:rFonts w:ascii="Verdana" w:eastAsia="Times New Roman" w:hAnsi="Verdana" w:cs="Times New Roman"/>
          <w:color w:val="000000"/>
          <w:sz w:val="19"/>
          <w:szCs w:val="19"/>
          <w:lang w:eastAsia="de-DE"/>
        </w:rPr>
        <w:t xml:space="preserve">Der Pflegestützpunkt Nürnberg, Hans-Sachs-Platz 2, hat weiterhin montags, dienstags und donnerstags von 8.30 bis 15 Uhr, mittwochs von 8.30 bis 18 Uhr sowie freitags von </w:t>
      </w:r>
      <w:r>
        <w:rPr>
          <w:rFonts w:ascii="Verdana" w:eastAsia="Times New Roman" w:hAnsi="Verdana" w:cs="Times New Roman"/>
          <w:color w:val="000000"/>
          <w:sz w:val="19"/>
          <w:szCs w:val="19"/>
          <w:lang w:eastAsia="de-DE"/>
        </w:rPr>
        <w:t xml:space="preserve">8.30 bis 12.30 Uhr geöffnet. </w:t>
      </w:r>
    </w:p>
    <w:p w:rsidR="000E6E0E" w:rsidRDefault="000E6E0E"/>
    <w:sectPr w:rsidR="000E6E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CE"/>
    <w:rsid w:val="000E6E0E"/>
    <w:rsid w:val="000F6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2F65"/>
  <w15:chartTrackingRefBased/>
  <w15:docId w15:val="{C65A5898-7EEC-4273-A004-290E62F7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0058170">
          <w:marLeft w:val="435"/>
          <w:marRight w:val="435"/>
          <w:marTop w:val="1275"/>
          <w:marBottom w:val="300"/>
          <w:divBdr>
            <w:top w:val="none" w:sz="0" w:space="0" w:color="auto"/>
            <w:left w:val="none" w:sz="0" w:space="0" w:color="auto"/>
            <w:bottom w:val="none" w:sz="0" w:space="0" w:color="auto"/>
            <w:right w:val="none" w:sz="0" w:space="0" w:color="auto"/>
          </w:divBdr>
          <w:divsChild>
            <w:div w:id="1672684803">
              <w:marLeft w:val="0"/>
              <w:marRight w:val="0"/>
              <w:marTop w:val="0"/>
              <w:marBottom w:val="0"/>
              <w:divBdr>
                <w:top w:val="none" w:sz="0" w:space="0" w:color="auto"/>
                <w:left w:val="none" w:sz="0" w:space="0" w:color="auto"/>
                <w:bottom w:val="none" w:sz="0" w:space="0" w:color="auto"/>
                <w:right w:val="none" w:sz="0" w:space="0" w:color="auto"/>
              </w:divBdr>
            </w:div>
            <w:div w:id="1841698261">
              <w:marLeft w:val="0"/>
              <w:marRight w:val="0"/>
              <w:marTop w:val="0"/>
              <w:marBottom w:val="0"/>
              <w:divBdr>
                <w:top w:val="none" w:sz="0" w:space="0" w:color="auto"/>
                <w:left w:val="none" w:sz="0" w:space="0" w:color="auto"/>
                <w:bottom w:val="none" w:sz="0" w:space="0" w:color="auto"/>
                <w:right w:val="none" w:sz="0" w:space="0" w:color="auto"/>
              </w:divBdr>
            </w:div>
            <w:div w:id="317349854">
              <w:marLeft w:val="0"/>
              <w:marRight w:val="0"/>
              <w:marTop w:val="0"/>
              <w:marBottom w:val="0"/>
              <w:divBdr>
                <w:top w:val="none" w:sz="0" w:space="0" w:color="auto"/>
                <w:left w:val="none" w:sz="0" w:space="0" w:color="auto"/>
                <w:bottom w:val="none" w:sz="0" w:space="0" w:color="auto"/>
                <w:right w:val="none" w:sz="0" w:space="0" w:color="auto"/>
              </w:divBdr>
            </w:div>
          </w:divsChild>
        </w:div>
        <w:div w:id="1001543295">
          <w:marLeft w:val="0"/>
          <w:marRight w:val="0"/>
          <w:marTop w:val="0"/>
          <w:marBottom w:val="900"/>
          <w:divBdr>
            <w:top w:val="none" w:sz="0" w:space="0" w:color="auto"/>
            <w:left w:val="none" w:sz="0" w:space="0" w:color="auto"/>
            <w:bottom w:val="none" w:sz="0" w:space="0" w:color="auto"/>
            <w:right w:val="none" w:sz="0" w:space="0" w:color="auto"/>
          </w:divBdr>
          <w:divsChild>
            <w:div w:id="1341661581">
              <w:marLeft w:val="0"/>
              <w:marRight w:val="0"/>
              <w:marTop w:val="0"/>
              <w:marBottom w:val="0"/>
              <w:divBdr>
                <w:top w:val="none" w:sz="0" w:space="0" w:color="auto"/>
                <w:left w:val="none" w:sz="0" w:space="0" w:color="auto"/>
                <w:bottom w:val="none" w:sz="0" w:space="0" w:color="auto"/>
                <w:right w:val="none" w:sz="0" w:space="0" w:color="auto"/>
              </w:divBdr>
              <w:divsChild>
                <w:div w:id="15797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Metschl, Gabriele</dc:creator>
  <cp:keywords/>
  <dc:description/>
  <cp:lastModifiedBy>Metschl, Gabriele</cp:lastModifiedBy>
  <cp:revision>1</cp:revision>
  <dcterms:created xsi:type="dcterms:W3CDTF">2022-10-27T11:16:00Z</dcterms:created>
  <dcterms:modified xsi:type="dcterms:W3CDTF">2022-10-27T11:17:00Z</dcterms:modified>
</cp:coreProperties>
</file>